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0001298711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Krystal Biotech,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001-38210</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2100 Wharton Street, Suite 701</w:t>
              <w:br/>
              <w:t>Pittsburgh</w:t>
              <w:br/>
              <w:t xml:space="preserve">PENNSYLVANIA </w:t>
              <w:br/>
              <w:t>15203</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4125865830</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SUMA KRISHNAN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Director</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25000</w:t>
            </w:r>
          </w:p>
        </w:tc>
        <w:tc>
          <w:tcPr>
            <w:tcW w:w="1457" w:type="dxa"/>
            <w:tcBorders/>
            <w:vAlign w:val="center"/>
          </w:tcPr>
          <w:p>
            <w:pPr>
              <w:pStyle w:val="TableContents"/>
              <w:bidi w:val="0"/>
              <w:spacing w:before="0" w:after="283"/>
              <w:jc w:val="left"/>
              <w:rPr/>
            </w:pPr>
            <w:r>
              <w:rPr/>
              <w:t>9286750.00</w:t>
            </w:r>
          </w:p>
        </w:tc>
        <w:tc>
          <w:tcPr>
            <w:tcW w:w="1547" w:type="dxa"/>
            <w:tcBorders/>
            <w:vAlign w:val="center"/>
          </w:tcPr>
          <w:p>
            <w:pPr>
              <w:pStyle w:val="TableContents"/>
              <w:bidi w:val="0"/>
              <w:spacing w:before="0" w:after="283"/>
              <w:jc w:val="left"/>
              <w:rPr/>
            </w:pPr>
            <w:r>
              <w:rPr/>
              <w:t>29598836</w:t>
            </w:r>
          </w:p>
        </w:tc>
        <w:tc>
          <w:tcPr>
            <w:tcW w:w="1564" w:type="dxa"/>
            <w:tcBorders/>
            <w:vAlign w:val="center"/>
          </w:tcPr>
          <w:p>
            <w:pPr>
              <w:pStyle w:val="TableContents"/>
              <w:bidi w:val="0"/>
              <w:spacing w:before="0" w:after="283"/>
              <w:jc w:val="left"/>
              <w:rPr/>
            </w:pPr>
            <w:r>
              <w:rPr/>
              <w:t>09/04/2026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03/31/2017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03/31/2017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98"/>
        <w:gridCol w:w="2607"/>
      </w:tblGrid>
      <w:tr>
        <w:trPr/>
        <w:tc>
          <w:tcPr>
            <w:tcW w:w="7598" w:type="dxa"/>
            <w:tcBorders/>
            <w:vAlign w:val="center"/>
          </w:tcPr>
          <w:p>
            <w:pPr>
              <w:pStyle w:val="TableContents"/>
              <w:bidi w:val="0"/>
              <w:spacing w:before="0" w:after="283"/>
              <w:jc w:val="left"/>
              <w:rPr/>
            </w:pPr>
            <w:r>
              <w:rPr/>
              <w:t>Remarks</w:t>
            </w:r>
          </w:p>
        </w:tc>
        <w:tc>
          <w:tcPr>
            <w:tcW w:w="2607" w:type="dxa"/>
            <w:tcBorders/>
            <w:vAlign w:val="center"/>
          </w:tcPr>
          <w:p>
            <w:pPr>
              <w:pStyle w:val="TableContents"/>
              <w:bidi w:val="0"/>
              <w:spacing w:before="0" w:after="283"/>
              <w:jc w:val="left"/>
              <w:rPr>
                <w:sz w:val="4"/>
                <w:szCs w:val="4"/>
              </w:rPr>
            </w:pPr>
            <w:r>
              <w:rPr>
                <w:sz w:val="4"/>
                <w:szCs w:val="4"/>
              </w:rPr>
            </w:r>
          </w:p>
        </w:tc>
      </w:tr>
      <w:tr>
        <w:trPr/>
        <w:tc>
          <w:tcPr>
            <w:tcW w:w="7598" w:type="dxa"/>
            <w:tcBorders/>
            <w:vAlign w:val="center"/>
          </w:tcPr>
          <w:p>
            <w:pPr>
              <w:pStyle w:val="TableContents"/>
              <w:bidi w:val="0"/>
              <w:spacing w:before="0" w:after="283"/>
              <w:jc w:val="left"/>
              <w:rPr/>
            </w:pPr>
            <w:r>
              <w:rPr/>
              <w:t>Date of Notice</w:t>
            </w:r>
          </w:p>
        </w:tc>
        <w:tc>
          <w:tcPr>
            <w:tcW w:w="2607" w:type="dxa"/>
            <w:tcBorders/>
            <w:vAlign w:val="center"/>
          </w:tcPr>
          <w:p>
            <w:pPr>
              <w:pStyle w:val="TableContents"/>
              <w:bidi w:val="0"/>
              <w:spacing w:before="0" w:after="0"/>
              <w:jc w:val="left"/>
              <w:rPr/>
            </w:pPr>
            <w:r>
              <w:rPr/>
              <w:t>09/04/2026</w:t>
            </w:r>
          </w:p>
        </w:tc>
      </w:tr>
      <w:tr>
        <w:trPr/>
        <w:tc>
          <w:tcPr>
            <w:tcW w:w="7598" w:type="dxa"/>
            <w:tcBorders/>
            <w:vAlign w:val="center"/>
          </w:tcPr>
          <w:p>
            <w:pPr>
              <w:pStyle w:val="TableContents"/>
              <w:bidi w:val="0"/>
              <w:spacing w:before="0" w:after="283"/>
              <w:jc w:val="left"/>
              <w:rPr/>
            </w:pPr>
            <w:r>
              <w:rPr/>
              <w:t>Date of Plan Adoption or Giving of Instruction, If Relying on Rule 10b5-1</w:t>
            </w:r>
          </w:p>
        </w:tc>
        <w:tc>
          <w:tcPr>
            <w:tcW w:w="2607"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98" w:type="dxa"/>
            <w:tcBorders/>
            <w:vAlign w:val="center"/>
          </w:tcPr>
          <w:p>
            <w:pPr>
              <w:pStyle w:val="TableContents"/>
              <w:bidi w:val="0"/>
              <w:spacing w:before="0" w:after="283"/>
              <w:jc w:val="left"/>
              <w:rPr/>
            </w:pPr>
            <w:r>
              <w:rPr/>
              <w:t>Signature</w:t>
            </w:r>
          </w:p>
        </w:tc>
        <w:tc>
          <w:tcPr>
            <w:tcW w:w="2607" w:type="dxa"/>
            <w:tcBorders/>
            <w:vAlign w:val="center"/>
          </w:tcPr>
          <w:p>
            <w:pPr>
              <w:pStyle w:val="TableContents"/>
              <w:bidi w:val="0"/>
              <w:spacing w:before="0" w:after="0"/>
              <w:jc w:val="left"/>
              <w:rPr/>
            </w:pPr>
            <w:r>
              <w:rPr/>
              <w:t>/s/ Suma Krishnan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3042</Characters>
  <CharactersWithSpaces>3582</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